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125D32" w14:textId="65573039" w:rsidR="006104F7" w:rsidRPr="002F5F22" w:rsidRDefault="00553695" w:rsidP="00A72C00">
      <w:pPr>
        <w:spacing w:line="360" w:lineRule="auto"/>
        <w:jc w:val="center"/>
        <w:rPr>
          <w:b/>
          <w:bCs/>
          <w:lang w:val="de-DE"/>
        </w:rPr>
      </w:pPr>
      <w:r>
        <w:rPr>
          <w:b/>
          <w:bCs/>
          <w:lang w:val="de-DE"/>
        </w:rPr>
        <w:t xml:space="preserve">Vorläufiger </w:t>
      </w:r>
      <w:r w:rsidR="006104F7" w:rsidRPr="002F5F22">
        <w:rPr>
          <w:b/>
          <w:bCs/>
          <w:lang w:val="de-DE"/>
        </w:rPr>
        <w:t>Titel</w:t>
      </w:r>
    </w:p>
    <w:p w14:paraId="74F9C575" w14:textId="4E825484" w:rsidR="006104F7" w:rsidRPr="002F5F22" w:rsidRDefault="002F5F22" w:rsidP="00A72C00">
      <w:pPr>
        <w:spacing w:line="360" w:lineRule="auto"/>
        <w:rPr>
          <w:b/>
          <w:bCs/>
          <w:lang w:val="de-DE"/>
        </w:rPr>
      </w:pPr>
      <w:r w:rsidRPr="002F5F22">
        <w:rPr>
          <w:b/>
          <w:bCs/>
          <w:lang w:val="de-DE"/>
        </w:rPr>
        <w:t>Thematische Verortung</w:t>
      </w:r>
    </w:p>
    <w:p w14:paraId="6B91542B" w14:textId="77777777" w:rsidR="002F5F22" w:rsidRDefault="002F5F22" w:rsidP="00A72C00">
      <w:pPr>
        <w:spacing w:line="360" w:lineRule="auto"/>
        <w:rPr>
          <w:noProof/>
          <w:lang w:val="de-DE"/>
        </w:rPr>
      </w:pPr>
      <w:r>
        <w:rPr>
          <w:noProof/>
          <w:lang w:val="de-DE"/>
        </w:rPr>
        <w:t>Lorem ipsum dolor sit amet, consectetuer adipiscing elit. Maecenas porttitor congue massa. Fusce posuere, magna sed pulvinar ultricies, purus lectus malesuada libero, sit amet commodo magna eros quis urna. Nunc viverra imperdiet enim. Fusce est. Vivamus a tellus.</w:t>
      </w:r>
    </w:p>
    <w:p w14:paraId="396A85C5" w14:textId="6CF38F79" w:rsidR="00553695" w:rsidRDefault="002F5F22" w:rsidP="00A72C00">
      <w:pPr>
        <w:spacing w:line="360" w:lineRule="auto"/>
        <w:rPr>
          <w:noProof/>
          <w:lang w:val="de-DE"/>
        </w:rPr>
      </w:pPr>
      <w:r>
        <w:rPr>
          <w:noProof/>
          <w:lang w:val="de-DE"/>
        </w:rPr>
        <w:t>Pellentesque habitant morbi tristique senectus et netus et malesuada fames ac turpis egestas. Proin pharetra nonummy pede. Mauris et orci. Aenean nec lorem. In porttitor. Donec laoreet nonummy augue.</w:t>
      </w:r>
      <w:r w:rsidR="00553695">
        <w:rPr>
          <w:noProof/>
          <w:lang w:val="de-DE"/>
        </w:rPr>
        <w:t xml:space="preserve"> </w:t>
      </w:r>
      <w:r>
        <w:rPr>
          <w:noProof/>
          <w:lang w:val="de-DE"/>
        </w:rPr>
        <w:t xml:space="preserve">Suspendisse dui purus, scelerisque at, vulputate vitae, pretium mattis, nunc. Mauris eget neque at sem venenatis eleifend. </w:t>
      </w:r>
      <w:r w:rsidR="00553695">
        <w:rPr>
          <w:noProof/>
          <w:szCs w:val="22"/>
        </w:rPr>
        <w:t xml:space="preserve">Ut nonummy. Fusce aliquet pede non pede. Suspendisse dapibus lorem pellentesque magna. Integer nulla. Donec blandit feugiat ligula. Donec hendrerit, felis et imperdiet euismod, purus ipsum pretium metus, in lacinia nulla nisl eget sapien. </w:t>
      </w:r>
    </w:p>
    <w:p w14:paraId="19B74A6C" w14:textId="77777777" w:rsidR="002F5F22" w:rsidRDefault="002F5F22" w:rsidP="00A72C00">
      <w:pPr>
        <w:spacing w:line="360" w:lineRule="auto"/>
        <w:rPr>
          <w:lang w:val="de-DE"/>
        </w:rPr>
      </w:pPr>
    </w:p>
    <w:p w14:paraId="7B939342" w14:textId="78F12CC2" w:rsidR="002F5F22" w:rsidRPr="002F5F22" w:rsidRDefault="002F5F22" w:rsidP="00A72C00">
      <w:pPr>
        <w:spacing w:line="360" w:lineRule="auto"/>
        <w:rPr>
          <w:b/>
          <w:bCs/>
          <w:lang w:val="de-DE"/>
        </w:rPr>
      </w:pPr>
      <w:r w:rsidRPr="002F5F22">
        <w:rPr>
          <w:b/>
          <w:bCs/>
          <w:lang w:val="de-DE"/>
        </w:rPr>
        <w:t>Forschungsfrage(n)</w:t>
      </w:r>
    </w:p>
    <w:p w14:paraId="1D7411EF" w14:textId="218B08CA" w:rsidR="002F5F22" w:rsidRPr="002F5F22" w:rsidRDefault="002F5F22" w:rsidP="00A72C00">
      <w:pPr>
        <w:pStyle w:val="Listenabsatz"/>
        <w:numPr>
          <w:ilvl w:val="0"/>
          <w:numId w:val="1"/>
        </w:numPr>
        <w:spacing w:line="360" w:lineRule="auto"/>
        <w:rPr>
          <w:noProof/>
          <w:lang w:val="de-DE"/>
        </w:rPr>
      </w:pPr>
      <w:r w:rsidRPr="002F5F22">
        <w:rPr>
          <w:noProof/>
          <w:lang w:val="de-DE"/>
        </w:rPr>
        <w:t>Lorem ipsum dolor sit amet, consectetuer adipiscing elit</w:t>
      </w:r>
      <w:r>
        <w:rPr>
          <w:noProof/>
          <w:lang w:val="de-DE"/>
        </w:rPr>
        <w:t xml:space="preserve"> m</w:t>
      </w:r>
      <w:r w:rsidRPr="002F5F22">
        <w:rPr>
          <w:noProof/>
          <w:lang w:val="de-DE"/>
        </w:rPr>
        <w:t>aecenas porttitor congue massa.</w:t>
      </w:r>
    </w:p>
    <w:p w14:paraId="68BFE81D" w14:textId="48A8BDC8" w:rsidR="002F5F22" w:rsidRPr="002F5F22" w:rsidRDefault="002F5F22" w:rsidP="00A72C00">
      <w:pPr>
        <w:pStyle w:val="Listenabsatz"/>
        <w:numPr>
          <w:ilvl w:val="0"/>
          <w:numId w:val="1"/>
        </w:numPr>
        <w:spacing w:line="360" w:lineRule="auto"/>
        <w:rPr>
          <w:noProof/>
          <w:lang w:val="de-DE"/>
        </w:rPr>
      </w:pPr>
      <w:r w:rsidRPr="002F5F22">
        <w:rPr>
          <w:noProof/>
          <w:lang w:val="de-DE"/>
        </w:rPr>
        <w:t xml:space="preserve">Fusce posuere, magna sed pulvinar ultricies, </w:t>
      </w:r>
      <w:r w:rsidRPr="00E31FAB">
        <w:rPr>
          <w:i/>
          <w:iCs/>
          <w:noProof/>
          <w:lang w:val="de-DE"/>
        </w:rPr>
        <w:t>purus</w:t>
      </w:r>
      <w:r w:rsidRPr="002F5F22">
        <w:rPr>
          <w:noProof/>
          <w:lang w:val="de-DE"/>
        </w:rPr>
        <w:t xml:space="preserve"> lectus malesuada libero, sit amet commodo magna eros quis urn</w:t>
      </w:r>
      <w:r>
        <w:rPr>
          <w:noProof/>
          <w:lang w:val="de-DE"/>
        </w:rPr>
        <w:t xml:space="preserve"> n</w:t>
      </w:r>
      <w:r w:rsidRPr="002F5F22">
        <w:rPr>
          <w:noProof/>
          <w:lang w:val="de-DE"/>
        </w:rPr>
        <w:t>unc viverra imperdiet enim.</w:t>
      </w:r>
    </w:p>
    <w:p w14:paraId="668A2998" w14:textId="77777777" w:rsidR="002F5F22" w:rsidRDefault="002F5F22" w:rsidP="00A72C00">
      <w:pPr>
        <w:spacing w:line="360" w:lineRule="auto"/>
        <w:rPr>
          <w:noProof/>
          <w:lang w:val="de-DE"/>
        </w:rPr>
      </w:pPr>
    </w:p>
    <w:p w14:paraId="5281D1EA" w14:textId="574F0264" w:rsidR="002F5F22" w:rsidRPr="002F5F22" w:rsidRDefault="002F5F22" w:rsidP="00A72C00">
      <w:pPr>
        <w:spacing w:line="360" w:lineRule="auto"/>
        <w:rPr>
          <w:b/>
          <w:bCs/>
          <w:lang w:val="de-DE"/>
        </w:rPr>
      </w:pPr>
      <w:r w:rsidRPr="002F5F22">
        <w:rPr>
          <w:b/>
          <w:bCs/>
          <w:lang w:val="de-DE"/>
        </w:rPr>
        <w:t>Theoretischer Rahmen</w:t>
      </w:r>
    </w:p>
    <w:p w14:paraId="420EE8A3" w14:textId="77777777" w:rsidR="002F5F22" w:rsidRDefault="002F5F22" w:rsidP="00A72C00">
      <w:pPr>
        <w:spacing w:line="360" w:lineRule="auto"/>
        <w:rPr>
          <w:noProof/>
          <w:lang w:val="de-DE"/>
        </w:rPr>
      </w:pPr>
      <w:r>
        <w:rPr>
          <w:noProof/>
          <w:lang w:val="de-DE"/>
        </w:rPr>
        <w:t>Lorem ipsum dolor sit amet, consectetuer adipiscing elit. Maecenas porttitor congue massa. Fusce posuere, magna sed pulvinar ultricies, purus lectus malesuada libero, sit amet commodo magna eros quis urna. Nunc viverra imperdiet enim. Fusce est. Vivamus a tellus.</w:t>
      </w:r>
    </w:p>
    <w:p w14:paraId="0512A651" w14:textId="77777777" w:rsidR="002F5F22" w:rsidRDefault="002F5F22" w:rsidP="00A72C00">
      <w:pPr>
        <w:spacing w:line="360" w:lineRule="auto"/>
        <w:rPr>
          <w:noProof/>
          <w:lang w:val="de-DE"/>
        </w:rPr>
      </w:pPr>
      <w:r>
        <w:rPr>
          <w:noProof/>
          <w:lang w:val="de-DE"/>
        </w:rPr>
        <w:t>Pellentesque habitant morbi tristique senectus et netus et malesuada fames ac turpis egestas. Proin pharetra nonummy pede. Mauris et orci. Aenean nec lorem. In porttitor. Donec laoreet nonummy augue.</w:t>
      </w:r>
    </w:p>
    <w:p w14:paraId="21A38447" w14:textId="56BD4E9C" w:rsidR="002F5F22" w:rsidRDefault="002F5F22" w:rsidP="00A72C00">
      <w:pPr>
        <w:spacing w:line="360" w:lineRule="auto"/>
        <w:rPr>
          <w:noProof/>
          <w:szCs w:val="22"/>
        </w:rPr>
      </w:pPr>
      <w:r>
        <w:rPr>
          <w:noProof/>
          <w:lang w:val="de-DE"/>
        </w:rPr>
        <w:t xml:space="preserve">Suspendisse dui purus, scelerisque at, vulputate vitae, pretium mattis, nunc. Mauris eget neque at sem venenatis eleifend. </w:t>
      </w:r>
      <w:r w:rsidR="00553695">
        <w:rPr>
          <w:noProof/>
          <w:szCs w:val="22"/>
        </w:rPr>
        <w:t>Suspendisse dui purus, scelerisque at, vulputate vitae, pretium mattis, nunc.</w:t>
      </w:r>
    </w:p>
    <w:p w14:paraId="0B20FE6A" w14:textId="77777777" w:rsidR="00A72C00" w:rsidRDefault="00A72C00" w:rsidP="00A72C00">
      <w:pPr>
        <w:spacing w:line="360" w:lineRule="auto"/>
        <w:rPr>
          <w:lang w:val="de-DE"/>
        </w:rPr>
      </w:pPr>
    </w:p>
    <w:p w14:paraId="58E3B650" w14:textId="16EF7B71" w:rsidR="002F5F22" w:rsidRDefault="002F5F22" w:rsidP="00A72C00">
      <w:pPr>
        <w:spacing w:line="360" w:lineRule="auto"/>
        <w:rPr>
          <w:b/>
          <w:bCs/>
          <w:lang w:val="de-DE"/>
        </w:rPr>
      </w:pPr>
      <w:r w:rsidRPr="002F5F22">
        <w:rPr>
          <w:b/>
          <w:bCs/>
          <w:lang w:val="de-DE"/>
        </w:rPr>
        <w:t>Methodische Vorgehensweise</w:t>
      </w:r>
      <w:r w:rsidR="00A72C00">
        <w:rPr>
          <w:b/>
          <w:bCs/>
          <w:lang w:val="de-DE"/>
        </w:rPr>
        <w:t xml:space="preserve"> </w:t>
      </w:r>
    </w:p>
    <w:p w14:paraId="2448A5EC" w14:textId="7C505743" w:rsidR="00231721" w:rsidRPr="00231721" w:rsidRDefault="00231721" w:rsidP="00A72C00">
      <w:pPr>
        <w:spacing w:line="360" w:lineRule="auto"/>
        <w:rPr>
          <w:i/>
          <w:iCs/>
          <w:lang w:val="de-DE"/>
        </w:rPr>
      </w:pPr>
      <w:r w:rsidRPr="00231721">
        <w:rPr>
          <w:i/>
          <w:iCs/>
          <w:highlight w:val="yellow"/>
        </w:rPr>
        <w:t>Bitte wählen Sie den für Ihre Arbeit passenden Zugang und beschreiben Sie diesen in eigenen Worten</w:t>
      </w:r>
    </w:p>
    <w:p w14:paraId="020A71F6" w14:textId="659562A2" w:rsidR="00EE6470" w:rsidRPr="008C770B" w:rsidRDefault="12B5BFD2" w:rsidP="008C770B">
      <w:pPr>
        <w:pStyle w:val="Listenabsatz"/>
        <w:numPr>
          <w:ilvl w:val="0"/>
          <w:numId w:val="9"/>
        </w:numPr>
        <w:spacing w:line="360" w:lineRule="auto"/>
        <w:rPr>
          <w:lang w:val="de-DE"/>
        </w:rPr>
      </w:pPr>
      <w:r w:rsidRPr="008C770B">
        <w:rPr>
          <w:lang w:val="de-DE"/>
        </w:rPr>
        <w:t>Qualitativer Zugang</w:t>
      </w:r>
    </w:p>
    <w:p w14:paraId="4A97B1AF" w14:textId="4C576DCE" w:rsidR="00EE6470" w:rsidRPr="00E31FAB" w:rsidRDefault="12B5BFD2" w:rsidP="00EC6B8E">
      <w:pPr>
        <w:spacing w:line="360" w:lineRule="auto"/>
        <w:ind w:left="708"/>
        <w:rPr>
          <w:i/>
          <w:iCs/>
        </w:rPr>
      </w:pPr>
      <w:r w:rsidRPr="00E31FAB">
        <w:rPr>
          <w:i/>
          <w:iCs/>
          <w:lang w:val="de-DE"/>
        </w:rPr>
        <w:t>z. B.:</w:t>
      </w:r>
      <w:r w:rsidR="00A72C00" w:rsidRPr="00E31FAB">
        <w:rPr>
          <w:i/>
          <w:iCs/>
          <w:lang w:val="de-DE"/>
        </w:rPr>
        <w:t xml:space="preserve"> </w:t>
      </w:r>
      <w:r w:rsidRPr="00E31FAB">
        <w:rPr>
          <w:i/>
          <w:iCs/>
          <w:lang w:val="de-DE"/>
        </w:rPr>
        <w:t>Art der Datenerhebung (z. B. leitfadengestützte Interviews, Gruppendiskussionen, Dokumentenanalyse), Begründung der Fall- bzw. Stichprobenauswahl, Ziel der qualitativen Analyse (z. B. Exploration von Deutungen, Perspektiven, Handlungslogiken), geplantes Auswertungsverfahren (z. B. qualitative Inhaltsanalyse, Grounded Theory)</w:t>
      </w:r>
    </w:p>
    <w:p w14:paraId="5D964D81" w14:textId="61F59B1F" w:rsidR="00EE6470" w:rsidRPr="00EE1B63" w:rsidRDefault="12B5BFD2" w:rsidP="008C770B">
      <w:pPr>
        <w:pStyle w:val="Listenabsatz"/>
        <w:numPr>
          <w:ilvl w:val="0"/>
          <w:numId w:val="10"/>
        </w:numPr>
        <w:spacing w:line="360" w:lineRule="auto"/>
      </w:pPr>
      <w:r w:rsidRPr="00EE1B63">
        <w:rPr>
          <w:lang w:val="de-DE"/>
        </w:rPr>
        <w:lastRenderedPageBreak/>
        <w:t>Quantitativer Zugang</w:t>
      </w:r>
    </w:p>
    <w:p w14:paraId="505C0F58" w14:textId="77562AC8" w:rsidR="00EE6470" w:rsidRPr="00E31FAB" w:rsidRDefault="12B5BFD2" w:rsidP="00EC6B8E">
      <w:pPr>
        <w:spacing w:line="360" w:lineRule="auto"/>
        <w:ind w:left="708"/>
        <w:rPr>
          <w:i/>
          <w:iCs/>
        </w:rPr>
      </w:pPr>
      <w:r w:rsidRPr="00E31FAB">
        <w:rPr>
          <w:i/>
          <w:iCs/>
          <w:lang w:val="de-DE"/>
        </w:rPr>
        <w:t>z. B.:</w:t>
      </w:r>
      <w:r w:rsidR="00EE1B63" w:rsidRPr="00E31FAB">
        <w:rPr>
          <w:i/>
          <w:iCs/>
        </w:rPr>
        <w:t xml:space="preserve"> </w:t>
      </w:r>
      <w:r w:rsidRPr="00E31FAB">
        <w:rPr>
          <w:i/>
          <w:iCs/>
          <w:lang w:val="de-DE"/>
        </w:rPr>
        <w:t>Art der Datenerhebung (z. B. standardisierte Befragung, Sekundärdatenanalyse)</w:t>
      </w:r>
      <w:r w:rsidR="00EE1B63" w:rsidRPr="00E31FAB">
        <w:rPr>
          <w:i/>
          <w:iCs/>
        </w:rPr>
        <w:t xml:space="preserve">, </w:t>
      </w:r>
      <w:r w:rsidR="00E31FAB" w:rsidRPr="00E31FAB">
        <w:rPr>
          <w:i/>
          <w:iCs/>
          <w:lang w:val="de-DE"/>
        </w:rPr>
        <w:t>z</w:t>
      </w:r>
      <w:r w:rsidRPr="00E31FAB">
        <w:rPr>
          <w:i/>
          <w:iCs/>
          <w:lang w:val="de-DE"/>
        </w:rPr>
        <w:t>entrale Variablen bzw. Konstrukte</w:t>
      </w:r>
      <w:r w:rsidR="00EE1B63" w:rsidRPr="00E31FAB">
        <w:rPr>
          <w:i/>
          <w:iCs/>
        </w:rPr>
        <w:t xml:space="preserve">, </w:t>
      </w:r>
      <w:r w:rsidRPr="00E31FAB">
        <w:rPr>
          <w:i/>
          <w:iCs/>
          <w:lang w:val="de-DE"/>
        </w:rPr>
        <w:t>Stichprobe und Erhebungsdesign</w:t>
      </w:r>
      <w:r w:rsidR="00EE1B63" w:rsidRPr="00E31FAB">
        <w:rPr>
          <w:i/>
          <w:iCs/>
        </w:rPr>
        <w:t xml:space="preserve">, </w:t>
      </w:r>
      <w:r w:rsidR="00EE1B63" w:rsidRPr="00E31FAB">
        <w:rPr>
          <w:i/>
          <w:iCs/>
          <w:lang w:val="de-DE"/>
        </w:rPr>
        <w:t>g</w:t>
      </w:r>
      <w:r w:rsidRPr="00E31FAB">
        <w:rPr>
          <w:i/>
          <w:iCs/>
          <w:lang w:val="de-DE"/>
        </w:rPr>
        <w:t>eplante statistische Auswertungsverfahren</w:t>
      </w:r>
    </w:p>
    <w:p w14:paraId="0361669D" w14:textId="150EEF79" w:rsidR="00EE6470" w:rsidRPr="00EE1B63" w:rsidRDefault="12B5BFD2" w:rsidP="008C770B">
      <w:pPr>
        <w:pStyle w:val="Listenabsatz"/>
        <w:numPr>
          <w:ilvl w:val="0"/>
          <w:numId w:val="11"/>
        </w:numPr>
        <w:spacing w:line="360" w:lineRule="auto"/>
        <w:rPr>
          <w:lang w:val="de-DE"/>
        </w:rPr>
      </w:pPr>
      <w:r w:rsidRPr="2010F163">
        <w:rPr>
          <w:lang w:val="de-DE"/>
        </w:rPr>
        <w:t>Mixed-Methods-Ansatz</w:t>
      </w:r>
    </w:p>
    <w:p w14:paraId="217DFB49" w14:textId="40BECA1A" w:rsidR="00EE6470" w:rsidRPr="00E31FAB" w:rsidRDefault="12B5BFD2" w:rsidP="00EC6B8E">
      <w:pPr>
        <w:spacing w:line="360" w:lineRule="auto"/>
        <w:ind w:left="708"/>
        <w:rPr>
          <w:i/>
          <w:iCs/>
          <w:lang w:val="de-DE"/>
        </w:rPr>
      </w:pPr>
      <w:r w:rsidRPr="00E31FAB">
        <w:rPr>
          <w:i/>
          <w:iCs/>
          <w:lang w:val="de-DE"/>
        </w:rPr>
        <w:t>z. B.:</w:t>
      </w:r>
      <w:r w:rsidR="00EE1B63" w:rsidRPr="00E31FAB">
        <w:rPr>
          <w:i/>
          <w:iCs/>
          <w:lang w:val="de-DE"/>
        </w:rPr>
        <w:t xml:space="preserve"> </w:t>
      </w:r>
      <w:r w:rsidRPr="00E31FAB">
        <w:rPr>
          <w:i/>
          <w:iCs/>
          <w:lang w:val="de-DE"/>
        </w:rPr>
        <w:t>Kombination qualitativer und quantitativer Verfahren</w:t>
      </w:r>
      <w:r w:rsidR="00EE1B63" w:rsidRPr="00E31FAB">
        <w:rPr>
          <w:i/>
          <w:iCs/>
          <w:lang w:val="de-DE"/>
        </w:rPr>
        <w:t xml:space="preserve">, </w:t>
      </w:r>
      <w:r w:rsidRPr="00E31FAB">
        <w:rPr>
          <w:i/>
          <w:iCs/>
          <w:lang w:val="de-DE"/>
        </w:rPr>
        <w:t>Reihenfolge und Gewichtung der Methoden</w:t>
      </w:r>
      <w:r w:rsidR="00EE1B63" w:rsidRPr="00E31FAB">
        <w:rPr>
          <w:i/>
          <w:iCs/>
          <w:lang w:val="de-DE"/>
        </w:rPr>
        <w:t xml:space="preserve">, </w:t>
      </w:r>
      <w:r w:rsidRPr="00E31FAB">
        <w:rPr>
          <w:i/>
          <w:iCs/>
          <w:lang w:val="de-DE"/>
        </w:rPr>
        <w:t>Funktion der jeweiligen Methode im Forschungsprozess</w:t>
      </w:r>
      <w:r w:rsidR="00EE1B63" w:rsidRPr="00E31FAB">
        <w:rPr>
          <w:i/>
          <w:iCs/>
          <w:lang w:val="de-DE"/>
        </w:rPr>
        <w:t xml:space="preserve">, </w:t>
      </w:r>
      <w:r w:rsidRPr="00E31FAB">
        <w:rPr>
          <w:i/>
          <w:iCs/>
          <w:lang w:val="de-DE"/>
        </w:rPr>
        <w:t>Art der Integration der Ergebnisse</w:t>
      </w:r>
    </w:p>
    <w:p w14:paraId="75085D98" w14:textId="2A567990" w:rsidR="00EE6470" w:rsidRDefault="12B5BFD2" w:rsidP="008C770B">
      <w:pPr>
        <w:pStyle w:val="Listenabsatz"/>
        <w:numPr>
          <w:ilvl w:val="0"/>
          <w:numId w:val="12"/>
        </w:numPr>
        <w:spacing w:line="360" w:lineRule="auto"/>
      </w:pPr>
      <w:r w:rsidRPr="00BA6958">
        <w:rPr>
          <w:lang w:val="de-DE"/>
        </w:rPr>
        <w:t>Literaturbasierte / konzeptionelle Arbeit</w:t>
      </w:r>
    </w:p>
    <w:p w14:paraId="6AA2CFFD" w14:textId="64E0121C" w:rsidR="00EE6470" w:rsidRPr="00E31FAB" w:rsidRDefault="12B5BFD2" w:rsidP="00EC6B8E">
      <w:pPr>
        <w:spacing w:line="360" w:lineRule="auto"/>
        <w:ind w:left="708"/>
        <w:rPr>
          <w:i/>
          <w:iCs/>
        </w:rPr>
      </w:pPr>
      <w:r w:rsidRPr="00E31FAB">
        <w:rPr>
          <w:i/>
          <w:iCs/>
          <w:lang w:val="de-DE"/>
        </w:rPr>
        <w:t>z. B.:</w:t>
      </w:r>
      <w:r w:rsidR="00EC6B8E" w:rsidRPr="00E31FAB">
        <w:rPr>
          <w:i/>
          <w:iCs/>
        </w:rPr>
        <w:t xml:space="preserve"> </w:t>
      </w:r>
      <w:r w:rsidRPr="00E31FAB">
        <w:rPr>
          <w:i/>
          <w:iCs/>
          <w:lang w:val="de-DE"/>
        </w:rPr>
        <w:t>Art der Literatur (theoretisch, empirisch, systematisch ausgewählt)</w:t>
      </w:r>
      <w:r w:rsidR="00EC6B8E" w:rsidRPr="00E31FAB">
        <w:rPr>
          <w:i/>
          <w:iCs/>
        </w:rPr>
        <w:t xml:space="preserve">, </w:t>
      </w:r>
      <w:r w:rsidRPr="00E31FAB">
        <w:rPr>
          <w:i/>
          <w:iCs/>
          <w:lang w:val="de-DE"/>
        </w:rPr>
        <w:t>Vorgehen bei der Literaturanalyse</w:t>
      </w:r>
      <w:r w:rsidR="00EC6B8E" w:rsidRPr="00E31FAB">
        <w:rPr>
          <w:i/>
          <w:iCs/>
        </w:rPr>
        <w:t xml:space="preserve">, </w:t>
      </w:r>
      <w:r w:rsidRPr="00E31FAB">
        <w:rPr>
          <w:i/>
          <w:iCs/>
          <w:lang w:val="de-DE"/>
        </w:rPr>
        <w:t>Ziel der konzeptionellen Aufarbeitung (z. B. Modellbildung, theoretische Einordnung, kritische Synthese)</w:t>
      </w:r>
    </w:p>
    <w:p w14:paraId="08DD47EA" w14:textId="7F4A35C2" w:rsidR="00EE6470" w:rsidRDefault="00EE6470" w:rsidP="00A72C00">
      <w:pPr>
        <w:spacing w:line="360" w:lineRule="auto"/>
        <w:rPr>
          <w:lang w:val="de-DE"/>
        </w:rPr>
      </w:pPr>
    </w:p>
    <w:p w14:paraId="37122E80" w14:textId="364E868A" w:rsidR="0057080A" w:rsidRDefault="002F5F22" w:rsidP="00A72C00">
      <w:pPr>
        <w:spacing w:line="360" w:lineRule="auto"/>
        <w:rPr>
          <w:b/>
          <w:bCs/>
          <w:lang w:val="de-DE"/>
        </w:rPr>
      </w:pPr>
      <w:r w:rsidRPr="2D20B491">
        <w:rPr>
          <w:b/>
          <w:bCs/>
          <w:lang w:val="de-DE"/>
        </w:rPr>
        <w:t>Literaturverzeichnis</w:t>
      </w:r>
      <w:r w:rsidR="0057080A">
        <w:rPr>
          <w:b/>
          <w:bCs/>
          <w:lang w:val="de-DE"/>
        </w:rPr>
        <w:t xml:space="preserve"> </w:t>
      </w:r>
    </w:p>
    <w:p w14:paraId="28D8A27D" w14:textId="28CDFA02" w:rsidR="5C580211" w:rsidRDefault="5C580211" w:rsidP="008C770B">
      <w:pPr>
        <w:spacing w:before="240" w:after="240" w:line="276" w:lineRule="auto"/>
        <w:ind w:left="284" w:hanging="284"/>
      </w:pPr>
      <w:r w:rsidRPr="2D20B491">
        <w:rPr>
          <w:rFonts w:eastAsia="Source Sans Pro" w:cs="Source Sans Pro"/>
          <w:szCs w:val="22"/>
          <w:lang w:val="de-DE"/>
        </w:rPr>
        <w:t>Becker, A. (2021). Wissenschaftliches Schreiben in den Sozialwissenschaften. Springer VS.</w:t>
      </w:r>
    </w:p>
    <w:p w14:paraId="1BAF9E8A" w14:textId="50B66D5F" w:rsidR="5C580211" w:rsidRDefault="5C580211" w:rsidP="008C770B">
      <w:pPr>
        <w:spacing w:before="240" w:after="240" w:line="276" w:lineRule="auto"/>
        <w:ind w:left="284" w:hanging="284"/>
      </w:pPr>
      <w:r w:rsidRPr="2D20B491">
        <w:rPr>
          <w:rFonts w:eastAsia="Source Sans Pro" w:cs="Source Sans Pro"/>
          <w:szCs w:val="22"/>
          <w:lang w:val="de-DE"/>
        </w:rPr>
        <w:t xml:space="preserve">Müller, T., &amp; Schmidt, L. (2020). Forschungsdesigns in der Bildungsforschung. In K. Weber &amp; S. Lang (Hrsg.), </w:t>
      </w:r>
      <w:r w:rsidRPr="2D20B491">
        <w:rPr>
          <w:rFonts w:eastAsia="Source Sans Pro" w:cs="Source Sans Pro"/>
          <w:i/>
          <w:iCs/>
          <w:szCs w:val="22"/>
          <w:lang w:val="de-DE"/>
        </w:rPr>
        <w:t>Handbuch empirische Bildungsforschung</w:t>
      </w:r>
      <w:r w:rsidRPr="2D20B491">
        <w:rPr>
          <w:rFonts w:eastAsia="Source Sans Pro" w:cs="Source Sans Pro"/>
          <w:szCs w:val="22"/>
          <w:lang w:val="de-DE"/>
        </w:rPr>
        <w:t xml:space="preserve"> (S. 45–68). Beltz Juventa.</w:t>
      </w:r>
    </w:p>
    <w:p w14:paraId="5574429C" w14:textId="5CE8E14D" w:rsidR="5C580211" w:rsidRDefault="5C580211" w:rsidP="008C770B">
      <w:pPr>
        <w:spacing w:before="240" w:after="240" w:line="276" w:lineRule="auto"/>
        <w:ind w:left="284" w:hanging="284"/>
      </w:pPr>
      <w:r w:rsidRPr="2D20B491">
        <w:rPr>
          <w:rFonts w:eastAsia="Source Sans Pro" w:cs="Source Sans Pro"/>
          <w:szCs w:val="22"/>
          <w:lang w:val="de-DE"/>
        </w:rPr>
        <w:t xml:space="preserve">Keller, M., &amp; Braun, J. (2023). Argumentationsstrukturen in studentischen Abschlussarbeiten. </w:t>
      </w:r>
      <w:r w:rsidRPr="2D20B491">
        <w:rPr>
          <w:rFonts w:eastAsia="Source Sans Pro" w:cs="Source Sans Pro"/>
          <w:i/>
          <w:iCs/>
          <w:szCs w:val="22"/>
          <w:lang w:val="de-DE"/>
        </w:rPr>
        <w:t>Journal für Hochschuldidaktik</w:t>
      </w:r>
      <w:r w:rsidRPr="2D20B491">
        <w:rPr>
          <w:rFonts w:eastAsia="Source Sans Pro" w:cs="Source Sans Pro"/>
          <w:szCs w:val="22"/>
          <w:lang w:val="de-DE"/>
        </w:rPr>
        <w:t xml:space="preserve">, </w:t>
      </w:r>
      <w:r w:rsidRPr="2D20B491">
        <w:rPr>
          <w:rFonts w:eastAsia="Source Sans Pro" w:cs="Source Sans Pro"/>
          <w:i/>
          <w:iCs/>
          <w:szCs w:val="22"/>
          <w:lang w:val="de-DE"/>
        </w:rPr>
        <w:t>18</w:t>
      </w:r>
      <w:r w:rsidRPr="2D20B491">
        <w:rPr>
          <w:rFonts w:eastAsia="Source Sans Pro" w:cs="Source Sans Pro"/>
          <w:szCs w:val="22"/>
          <w:lang w:val="de-DE"/>
        </w:rPr>
        <w:t xml:space="preserve">(2), 101–118. </w:t>
      </w:r>
      <w:hyperlink r:id="rId11">
        <w:r w:rsidRPr="2D20B491">
          <w:rPr>
            <w:rStyle w:val="Hyperlink"/>
            <w:rFonts w:eastAsia="Source Sans Pro" w:cs="Source Sans Pro"/>
            <w:szCs w:val="22"/>
            <w:lang w:val="de-DE"/>
          </w:rPr>
          <w:t>https://doi.org/10.1234/jhd.2023.01802</w:t>
        </w:r>
      </w:hyperlink>
    </w:p>
    <w:p w14:paraId="4C7FD001" w14:textId="77777777" w:rsidR="002F5F22" w:rsidRDefault="002F5F22" w:rsidP="00A72C00">
      <w:pPr>
        <w:spacing w:line="360" w:lineRule="auto"/>
        <w:rPr>
          <w:noProof/>
          <w:lang w:val="de-DE"/>
        </w:rPr>
      </w:pPr>
    </w:p>
    <w:p w14:paraId="3DB9C152" w14:textId="77777777" w:rsidR="0057080A" w:rsidRDefault="002F5F22" w:rsidP="00A72C00">
      <w:pPr>
        <w:spacing w:line="360" w:lineRule="auto"/>
        <w:rPr>
          <w:b/>
          <w:bCs/>
          <w:lang w:val="de-DE"/>
        </w:rPr>
      </w:pPr>
      <w:r w:rsidRPr="002F5F22">
        <w:rPr>
          <w:b/>
          <w:bCs/>
          <w:lang w:val="de-DE"/>
        </w:rPr>
        <w:t>Eigene Expertise</w:t>
      </w:r>
    </w:p>
    <w:p w14:paraId="741C3C8C" w14:textId="44194F26" w:rsidR="00397493" w:rsidRPr="00397493" w:rsidRDefault="00397493" w:rsidP="00397493">
      <w:pPr>
        <w:spacing w:line="360" w:lineRule="auto"/>
        <w:rPr>
          <w:szCs w:val="22"/>
        </w:rPr>
      </w:pPr>
      <w:r w:rsidRPr="00397493">
        <w:rPr>
          <w:i/>
          <w:iCs/>
          <w:szCs w:val="22"/>
          <w:highlight w:val="yellow"/>
        </w:rPr>
        <w:t>Beschreiben Sie Ihre bisherigen Erfahrungen und Kenntnisse im Hinblick auf die gewählte methodische Vorgehensweise.</w:t>
      </w:r>
    </w:p>
    <w:p w14:paraId="7A4BAF62" w14:textId="16AFC678" w:rsidR="00397493" w:rsidRPr="00397493" w:rsidRDefault="00397493" w:rsidP="008C770B">
      <w:pPr>
        <w:pStyle w:val="Listenabsatz"/>
        <w:numPr>
          <w:ilvl w:val="0"/>
          <w:numId w:val="9"/>
        </w:numPr>
        <w:spacing w:line="360" w:lineRule="auto"/>
        <w:rPr>
          <w:lang w:val="de-DE"/>
        </w:rPr>
      </w:pPr>
      <w:r w:rsidRPr="00397493">
        <w:rPr>
          <w:lang w:val="de-DE"/>
        </w:rPr>
        <w:t>Qualitative Methoden</w:t>
      </w:r>
    </w:p>
    <w:p w14:paraId="22522441" w14:textId="2BF1B0D6" w:rsidR="00397493" w:rsidRPr="00397493" w:rsidRDefault="00397493" w:rsidP="008C770B">
      <w:pPr>
        <w:spacing w:line="360" w:lineRule="auto"/>
        <w:ind w:left="708"/>
        <w:rPr>
          <w:i/>
          <w:iCs/>
          <w:szCs w:val="22"/>
        </w:rPr>
      </w:pPr>
      <w:r w:rsidRPr="00397493">
        <w:rPr>
          <w:i/>
          <w:iCs/>
          <w:szCs w:val="22"/>
        </w:rPr>
        <w:t>z. B.:</w:t>
      </w:r>
      <w:r w:rsidR="008C770B" w:rsidRPr="00E31FAB">
        <w:rPr>
          <w:i/>
          <w:iCs/>
          <w:szCs w:val="22"/>
        </w:rPr>
        <w:t xml:space="preserve"> </w:t>
      </w:r>
      <w:r w:rsidRPr="00397493">
        <w:rPr>
          <w:i/>
          <w:iCs/>
          <w:szCs w:val="22"/>
        </w:rPr>
        <w:t>Erfahrungen mit Interviews, Leitfadenerstellung, Transkription</w:t>
      </w:r>
      <w:r w:rsidR="008C770B" w:rsidRPr="00E31FAB">
        <w:rPr>
          <w:i/>
          <w:iCs/>
          <w:szCs w:val="22"/>
        </w:rPr>
        <w:t xml:space="preserve">; </w:t>
      </w:r>
      <w:r w:rsidRPr="00397493">
        <w:rPr>
          <w:i/>
          <w:iCs/>
          <w:szCs w:val="22"/>
        </w:rPr>
        <w:t>Kenntnisse qualitativer Auswertungsverfahren</w:t>
      </w:r>
      <w:r w:rsidR="008C770B" w:rsidRPr="00E31FAB">
        <w:rPr>
          <w:i/>
          <w:iCs/>
          <w:szCs w:val="22"/>
        </w:rPr>
        <w:t xml:space="preserve">; </w:t>
      </w:r>
      <w:r w:rsidRPr="00397493">
        <w:rPr>
          <w:i/>
          <w:iCs/>
          <w:szCs w:val="22"/>
        </w:rPr>
        <w:t>bisherige Anwendung in Seminar- oder Projektarbeiten</w:t>
      </w:r>
    </w:p>
    <w:p w14:paraId="3F22DA93" w14:textId="0E0093DF" w:rsidR="00397493" w:rsidRPr="00397493" w:rsidRDefault="00397493" w:rsidP="008C770B">
      <w:pPr>
        <w:pStyle w:val="Listenabsatz"/>
        <w:numPr>
          <w:ilvl w:val="0"/>
          <w:numId w:val="9"/>
        </w:numPr>
        <w:spacing w:line="360" w:lineRule="auto"/>
        <w:rPr>
          <w:lang w:val="de-DE"/>
        </w:rPr>
      </w:pPr>
      <w:r w:rsidRPr="00397493">
        <w:rPr>
          <w:lang w:val="de-DE"/>
        </w:rPr>
        <w:t>Quantitative Methoden</w:t>
      </w:r>
    </w:p>
    <w:p w14:paraId="40A53102" w14:textId="6A1AB4D0" w:rsidR="00397493" w:rsidRPr="00397493" w:rsidRDefault="00397493" w:rsidP="008C770B">
      <w:pPr>
        <w:spacing w:line="360" w:lineRule="auto"/>
        <w:ind w:left="720"/>
        <w:rPr>
          <w:i/>
          <w:iCs/>
          <w:szCs w:val="22"/>
        </w:rPr>
      </w:pPr>
      <w:r w:rsidRPr="00397493">
        <w:rPr>
          <w:i/>
          <w:iCs/>
          <w:szCs w:val="22"/>
        </w:rPr>
        <w:t>z. B.:</w:t>
      </w:r>
      <w:r w:rsidR="008C770B" w:rsidRPr="00E31FAB">
        <w:rPr>
          <w:i/>
          <w:iCs/>
          <w:szCs w:val="22"/>
        </w:rPr>
        <w:t xml:space="preserve"> </w:t>
      </w:r>
      <w:r w:rsidRPr="00397493">
        <w:rPr>
          <w:i/>
          <w:iCs/>
          <w:szCs w:val="22"/>
        </w:rPr>
        <w:t>Erfahrungen mit Fragebogenerstellung oder Datensätzen</w:t>
      </w:r>
      <w:r w:rsidR="008C770B" w:rsidRPr="00E31FAB">
        <w:rPr>
          <w:i/>
          <w:iCs/>
          <w:szCs w:val="22"/>
        </w:rPr>
        <w:t xml:space="preserve">; </w:t>
      </w:r>
      <w:r w:rsidRPr="00397493">
        <w:rPr>
          <w:i/>
          <w:iCs/>
          <w:szCs w:val="22"/>
        </w:rPr>
        <w:t>Kenntnisse statistischer Verfahren</w:t>
      </w:r>
      <w:r w:rsidR="008C770B" w:rsidRPr="00E31FAB">
        <w:rPr>
          <w:i/>
          <w:iCs/>
          <w:szCs w:val="22"/>
        </w:rPr>
        <w:t xml:space="preserve">; </w:t>
      </w:r>
      <w:r w:rsidRPr="00397493">
        <w:rPr>
          <w:i/>
          <w:iCs/>
          <w:szCs w:val="22"/>
        </w:rPr>
        <w:t>verwendete Software (z. B. SPSS, R)</w:t>
      </w:r>
    </w:p>
    <w:p w14:paraId="29E38289" w14:textId="28125B5B" w:rsidR="00397493" w:rsidRPr="00397493" w:rsidRDefault="00397493" w:rsidP="008C770B">
      <w:pPr>
        <w:pStyle w:val="Listenabsatz"/>
        <w:numPr>
          <w:ilvl w:val="0"/>
          <w:numId w:val="9"/>
        </w:numPr>
        <w:spacing w:line="360" w:lineRule="auto"/>
        <w:rPr>
          <w:lang w:val="de-DE"/>
        </w:rPr>
      </w:pPr>
      <w:r w:rsidRPr="00397493">
        <w:rPr>
          <w:lang w:val="de-DE"/>
        </w:rPr>
        <w:t>Methodenübergreifende Kompetenzen</w:t>
      </w:r>
    </w:p>
    <w:p w14:paraId="36F57FD2" w14:textId="39599A44" w:rsidR="007917C2" w:rsidRPr="00E31FAB" w:rsidRDefault="00397493" w:rsidP="00E31FAB">
      <w:pPr>
        <w:spacing w:line="360" w:lineRule="auto"/>
        <w:ind w:left="720"/>
        <w:rPr>
          <w:i/>
          <w:iCs/>
          <w:szCs w:val="22"/>
        </w:rPr>
      </w:pPr>
      <w:r w:rsidRPr="00397493">
        <w:rPr>
          <w:i/>
          <w:iCs/>
          <w:szCs w:val="22"/>
        </w:rPr>
        <w:t>z. B.:</w:t>
      </w:r>
      <w:r w:rsidR="008C770B" w:rsidRPr="00E31FAB">
        <w:rPr>
          <w:i/>
          <w:iCs/>
          <w:szCs w:val="22"/>
        </w:rPr>
        <w:t xml:space="preserve"> </w:t>
      </w:r>
      <w:r w:rsidRPr="00397493">
        <w:rPr>
          <w:i/>
          <w:iCs/>
          <w:szCs w:val="22"/>
        </w:rPr>
        <w:t>Erfahrung in Literaturrecherche und -auswertung</w:t>
      </w:r>
      <w:r w:rsidR="008C770B" w:rsidRPr="00E31FAB">
        <w:rPr>
          <w:i/>
          <w:iCs/>
          <w:szCs w:val="22"/>
        </w:rPr>
        <w:t xml:space="preserve">; </w:t>
      </w:r>
      <w:r w:rsidRPr="00397493">
        <w:rPr>
          <w:i/>
          <w:iCs/>
          <w:szCs w:val="22"/>
        </w:rPr>
        <w:t>Entwicklung von Forschungsfragen</w:t>
      </w:r>
      <w:r w:rsidR="008C770B" w:rsidRPr="00E31FAB">
        <w:rPr>
          <w:i/>
          <w:iCs/>
          <w:szCs w:val="22"/>
        </w:rPr>
        <w:t xml:space="preserve">; </w:t>
      </w:r>
      <w:r w:rsidRPr="00397493">
        <w:rPr>
          <w:i/>
          <w:iCs/>
          <w:szCs w:val="22"/>
        </w:rPr>
        <w:t>wissenschaftliche Argumentationsführung</w:t>
      </w:r>
    </w:p>
    <w:p w14:paraId="3AC86EF9" w14:textId="77777777" w:rsidR="007917C2" w:rsidRPr="00E31FAB" w:rsidRDefault="007917C2" w:rsidP="00E31FAB">
      <w:pPr>
        <w:spacing w:line="360" w:lineRule="auto"/>
        <w:ind w:left="720"/>
        <w:rPr>
          <w:szCs w:val="22"/>
        </w:rPr>
      </w:pPr>
    </w:p>
    <w:p w14:paraId="529CB74E" w14:textId="4B0931CD" w:rsidR="00397493" w:rsidRPr="00397493" w:rsidRDefault="00397493" w:rsidP="007917C2">
      <w:pPr>
        <w:spacing w:line="360" w:lineRule="auto"/>
        <w:rPr>
          <w:szCs w:val="22"/>
        </w:rPr>
      </w:pPr>
      <w:r w:rsidRPr="00397493">
        <w:rPr>
          <w:b/>
          <w:bCs/>
          <w:szCs w:val="22"/>
        </w:rPr>
        <w:lastRenderedPageBreak/>
        <w:t>Lern- und Entwicklungsbedarf</w:t>
      </w:r>
    </w:p>
    <w:p w14:paraId="2F4D3048" w14:textId="315DAD94" w:rsidR="00397493" w:rsidRPr="00397493" w:rsidRDefault="00397493" w:rsidP="007917C2">
      <w:pPr>
        <w:spacing w:line="360" w:lineRule="auto"/>
        <w:rPr>
          <w:szCs w:val="22"/>
        </w:rPr>
      </w:pPr>
      <w:r w:rsidRPr="00397493">
        <w:rPr>
          <w:szCs w:val="22"/>
        </w:rPr>
        <w:t>In welchen Bereichen möchten Sie Ihre Kompetenzen im Rahmen der Arbeit gezielt vertiefen?</w:t>
      </w:r>
    </w:p>
    <w:p w14:paraId="098A2BB1" w14:textId="70C22DE9" w:rsidR="00EE6470" w:rsidRPr="006104F7" w:rsidRDefault="00EE6470" w:rsidP="00A72C00">
      <w:pPr>
        <w:spacing w:line="360" w:lineRule="auto"/>
        <w:rPr>
          <w:szCs w:val="22"/>
        </w:rPr>
      </w:pPr>
    </w:p>
    <w:sectPr w:rsidR="00EE6470" w:rsidRPr="006104F7">
      <w:headerReference w:type="default" r:id="rId12"/>
      <w:footerReference w:type="even" r:id="rId13"/>
      <w:footerReference w:type="default" r:id="rId14"/>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266AAD" w14:textId="77777777" w:rsidR="000F041B" w:rsidRDefault="000F041B" w:rsidP="006104F7">
      <w:pPr>
        <w:spacing w:line="240" w:lineRule="auto"/>
      </w:pPr>
      <w:r>
        <w:separator/>
      </w:r>
    </w:p>
  </w:endnote>
  <w:endnote w:type="continuationSeparator" w:id="0">
    <w:p w14:paraId="50E958A1" w14:textId="77777777" w:rsidR="000F041B" w:rsidRDefault="000F041B" w:rsidP="006104F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Source Sans Pro">
    <w:charset w:val="00"/>
    <w:family w:val="swiss"/>
    <w:pitch w:val="variable"/>
    <w:sig w:usb0="600002F7" w:usb1="02000001" w:usb2="00000000" w:usb3="00000000" w:csb0="0000019F" w:csb1="00000000"/>
  </w:font>
  <w:font w:name="Times New Roman (Textkörper CS)">
    <w:panose1 w:val="00000000000000000000"/>
    <w:charset w:val="00"/>
    <w:family w:val="roman"/>
    <w:notTrueType/>
    <w:pitch w:val="default"/>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eitenzahl"/>
      </w:rPr>
      <w:id w:val="1399480863"/>
      <w:docPartObj>
        <w:docPartGallery w:val="Page Numbers (Bottom of Page)"/>
        <w:docPartUnique/>
      </w:docPartObj>
    </w:sdtPr>
    <w:sdtEndPr>
      <w:rPr>
        <w:rStyle w:val="Seitenzahl"/>
      </w:rPr>
    </w:sdtEndPr>
    <w:sdtContent>
      <w:p w14:paraId="04338209" w14:textId="54465847" w:rsidR="006104F7" w:rsidRDefault="006104F7" w:rsidP="00EE6470">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separate"/>
        </w:r>
        <w:r>
          <w:rPr>
            <w:rStyle w:val="Seitenzahl"/>
          </w:rPr>
          <w:fldChar w:fldCharType="end"/>
        </w:r>
      </w:p>
    </w:sdtContent>
  </w:sdt>
  <w:p w14:paraId="672B539C" w14:textId="77777777" w:rsidR="006104F7" w:rsidRDefault="006104F7" w:rsidP="006104F7">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eitenzahl"/>
      </w:rPr>
      <w:id w:val="-1238087803"/>
      <w:docPartObj>
        <w:docPartGallery w:val="Page Numbers (Bottom of Page)"/>
        <w:docPartUnique/>
      </w:docPartObj>
    </w:sdtPr>
    <w:sdtEndPr>
      <w:rPr>
        <w:rStyle w:val="Seitenzahl"/>
      </w:rPr>
    </w:sdtEndPr>
    <w:sdtContent>
      <w:p w14:paraId="0A51C2C8" w14:textId="03B19918" w:rsidR="006104F7" w:rsidRDefault="006104F7" w:rsidP="00EE6470">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separate"/>
        </w:r>
        <w:r>
          <w:rPr>
            <w:rStyle w:val="Seitenzahl"/>
            <w:noProof/>
          </w:rPr>
          <w:t>1</w:t>
        </w:r>
        <w:r>
          <w:rPr>
            <w:rStyle w:val="Seitenzahl"/>
          </w:rPr>
          <w:fldChar w:fldCharType="end"/>
        </w:r>
      </w:p>
    </w:sdtContent>
  </w:sdt>
  <w:p w14:paraId="0A4EC114" w14:textId="77777777" w:rsidR="006104F7" w:rsidRDefault="006104F7" w:rsidP="006104F7">
    <w:pPr>
      <w:pStyle w:val="Fuzeil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DE4EA0" w14:textId="77777777" w:rsidR="000F041B" w:rsidRDefault="000F041B" w:rsidP="006104F7">
      <w:pPr>
        <w:spacing w:line="240" w:lineRule="auto"/>
      </w:pPr>
      <w:r>
        <w:separator/>
      </w:r>
    </w:p>
  </w:footnote>
  <w:footnote w:type="continuationSeparator" w:id="0">
    <w:p w14:paraId="2E6D6142" w14:textId="77777777" w:rsidR="000F041B" w:rsidRDefault="000F041B" w:rsidP="006104F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83BC76" w14:textId="78AB8F0B" w:rsidR="002F5F22" w:rsidRDefault="00553695">
    <w:pPr>
      <w:pStyle w:val="Kopfzeile"/>
    </w:pPr>
    <w:r>
      <w:t xml:space="preserve">Konzept </w:t>
    </w:r>
    <w:r w:rsidRPr="00553695">
      <w:rPr>
        <w:i/>
        <w:iCs/>
      </w:rPr>
      <w:t>light</w:t>
    </w:r>
    <w:r>
      <w:t xml:space="preserve"> von </w:t>
    </w:r>
    <w:r w:rsidR="002F5F22">
      <w:t>Vorname Nachname</w:t>
    </w:r>
    <w:r w:rsidR="002F5F22">
      <w:tab/>
    </w:r>
    <w:r w:rsidR="002F5F22">
      <w:tab/>
      <w:t>Matrikelnummer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2C22EE"/>
    <w:multiLevelType w:val="hybridMultilevel"/>
    <w:tmpl w:val="651C7112"/>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13C06492"/>
    <w:multiLevelType w:val="hybridMultilevel"/>
    <w:tmpl w:val="FFC6D244"/>
    <w:lvl w:ilvl="0" w:tplc="0807000B">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16A84CF4"/>
    <w:multiLevelType w:val="multilevel"/>
    <w:tmpl w:val="CCF2D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85C3F0F"/>
    <w:multiLevelType w:val="hybridMultilevel"/>
    <w:tmpl w:val="F8383440"/>
    <w:lvl w:ilvl="0" w:tplc="0807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DB56A5F"/>
    <w:multiLevelType w:val="multilevel"/>
    <w:tmpl w:val="0DBEA7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E875E84"/>
    <w:multiLevelType w:val="hybridMultilevel"/>
    <w:tmpl w:val="453A459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2C586FE6"/>
    <w:multiLevelType w:val="multilevel"/>
    <w:tmpl w:val="4418A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09F57AA"/>
    <w:multiLevelType w:val="hybridMultilevel"/>
    <w:tmpl w:val="D1A66A1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4938270B"/>
    <w:multiLevelType w:val="hybridMultilevel"/>
    <w:tmpl w:val="4EF437BC"/>
    <w:lvl w:ilvl="0" w:tplc="815C41F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60555665"/>
    <w:multiLevelType w:val="hybridMultilevel"/>
    <w:tmpl w:val="136A182C"/>
    <w:lvl w:ilvl="0" w:tplc="0807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60D81184"/>
    <w:multiLevelType w:val="hybridMultilevel"/>
    <w:tmpl w:val="F7ECA7C4"/>
    <w:lvl w:ilvl="0" w:tplc="0807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799176B7"/>
    <w:multiLevelType w:val="multilevel"/>
    <w:tmpl w:val="144CE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63627564">
    <w:abstractNumId w:val="7"/>
  </w:num>
  <w:num w:numId="2" w16cid:durableId="1521359573">
    <w:abstractNumId w:val="0"/>
  </w:num>
  <w:num w:numId="3" w16cid:durableId="166137573">
    <w:abstractNumId w:val="5"/>
  </w:num>
  <w:num w:numId="4" w16cid:durableId="1023243519">
    <w:abstractNumId w:val="6"/>
  </w:num>
  <w:num w:numId="5" w16cid:durableId="1868761118">
    <w:abstractNumId w:val="4"/>
  </w:num>
  <w:num w:numId="6" w16cid:durableId="1933469889">
    <w:abstractNumId w:val="2"/>
  </w:num>
  <w:num w:numId="7" w16cid:durableId="288124998">
    <w:abstractNumId w:val="11"/>
  </w:num>
  <w:num w:numId="8" w16cid:durableId="2057850599">
    <w:abstractNumId w:val="8"/>
  </w:num>
  <w:num w:numId="9" w16cid:durableId="1382096087">
    <w:abstractNumId w:val="1"/>
  </w:num>
  <w:num w:numId="10" w16cid:durableId="499463401">
    <w:abstractNumId w:val="9"/>
  </w:num>
  <w:num w:numId="11" w16cid:durableId="1532844631">
    <w:abstractNumId w:val="3"/>
  </w:num>
  <w:num w:numId="12" w16cid:durableId="6332952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372D"/>
    <w:rsid w:val="00006239"/>
    <w:rsid w:val="000566FA"/>
    <w:rsid w:val="00071432"/>
    <w:rsid w:val="000C2C06"/>
    <w:rsid w:val="000F041B"/>
    <w:rsid w:val="000F05D9"/>
    <w:rsid w:val="001655E4"/>
    <w:rsid w:val="001B2554"/>
    <w:rsid w:val="00231721"/>
    <w:rsid w:val="002D6E4F"/>
    <w:rsid w:val="002F5F22"/>
    <w:rsid w:val="0031430C"/>
    <w:rsid w:val="00397493"/>
    <w:rsid w:val="0046329D"/>
    <w:rsid w:val="004D6225"/>
    <w:rsid w:val="0051372D"/>
    <w:rsid w:val="00553695"/>
    <w:rsid w:val="0057080A"/>
    <w:rsid w:val="006104F7"/>
    <w:rsid w:val="00623D8E"/>
    <w:rsid w:val="0065213F"/>
    <w:rsid w:val="006E30E3"/>
    <w:rsid w:val="0071384B"/>
    <w:rsid w:val="007917C2"/>
    <w:rsid w:val="00837B08"/>
    <w:rsid w:val="008C17E2"/>
    <w:rsid w:val="008C770B"/>
    <w:rsid w:val="00951CAD"/>
    <w:rsid w:val="00A72C00"/>
    <w:rsid w:val="00BA6958"/>
    <w:rsid w:val="00C6418F"/>
    <w:rsid w:val="00CF6AA8"/>
    <w:rsid w:val="00D24EAF"/>
    <w:rsid w:val="00E31FAB"/>
    <w:rsid w:val="00EC6B8E"/>
    <w:rsid w:val="00EE1B63"/>
    <w:rsid w:val="00EE6470"/>
    <w:rsid w:val="00FA1117"/>
    <w:rsid w:val="00FD4947"/>
    <w:rsid w:val="12B5BFD2"/>
    <w:rsid w:val="2010F163"/>
    <w:rsid w:val="2D20B491"/>
    <w:rsid w:val="5C580211"/>
    <w:rsid w:val="73AED87F"/>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A24D7B"/>
  <w15:chartTrackingRefBased/>
  <w15:docId w15:val="{0C9AA749-E388-4568-BD9E-CB0EE4B61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CH"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104F7"/>
    <w:pPr>
      <w:spacing w:line="480" w:lineRule="auto"/>
      <w:jc w:val="both"/>
    </w:pPr>
    <w:rPr>
      <w:rFonts w:ascii="Source Sans Pro" w:hAnsi="Source Sans Pro" w:cs="Times New Roman (Textkörper CS)"/>
      <w:sz w:val="22"/>
    </w:rPr>
  </w:style>
  <w:style w:type="paragraph" w:styleId="berschrift1">
    <w:name w:val="heading 1"/>
    <w:basedOn w:val="Standard"/>
    <w:next w:val="Standard"/>
    <w:link w:val="berschrift1Zchn"/>
    <w:uiPriority w:val="9"/>
    <w:qFormat/>
    <w:rsid w:val="0051372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51372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51372D"/>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51372D"/>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51372D"/>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51372D"/>
    <w:pPr>
      <w:keepNext/>
      <w:keepLines/>
      <w:spacing w:before="4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51372D"/>
    <w:pPr>
      <w:keepNext/>
      <w:keepLines/>
      <w:spacing w:before="4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51372D"/>
    <w:pPr>
      <w:keepNext/>
      <w:keepLines/>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51372D"/>
    <w:pPr>
      <w:keepNext/>
      <w:keepLines/>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51372D"/>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51372D"/>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51372D"/>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51372D"/>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51372D"/>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51372D"/>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51372D"/>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51372D"/>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51372D"/>
    <w:rPr>
      <w:rFonts w:eastAsiaTheme="majorEastAsia" w:cstheme="majorBidi"/>
      <w:color w:val="272727" w:themeColor="text1" w:themeTint="D8"/>
    </w:rPr>
  </w:style>
  <w:style w:type="paragraph" w:styleId="Titel">
    <w:name w:val="Title"/>
    <w:basedOn w:val="Standard"/>
    <w:next w:val="Standard"/>
    <w:link w:val="TitelZchn"/>
    <w:uiPriority w:val="10"/>
    <w:qFormat/>
    <w:rsid w:val="0051372D"/>
    <w:pPr>
      <w:spacing w:after="80"/>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51372D"/>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51372D"/>
    <w:pPr>
      <w:numPr>
        <w:ilvl w:val="1"/>
      </w:numPr>
      <w:spacing w:after="160"/>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51372D"/>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51372D"/>
    <w:pPr>
      <w:spacing w:before="160" w:after="160"/>
      <w:jc w:val="center"/>
    </w:pPr>
    <w:rPr>
      <w:i/>
      <w:iCs/>
      <w:color w:val="404040" w:themeColor="text1" w:themeTint="BF"/>
    </w:rPr>
  </w:style>
  <w:style w:type="character" w:customStyle="1" w:styleId="ZitatZchn">
    <w:name w:val="Zitat Zchn"/>
    <w:basedOn w:val="Absatz-Standardschriftart"/>
    <w:link w:val="Zitat"/>
    <w:uiPriority w:val="29"/>
    <w:rsid w:val="0051372D"/>
    <w:rPr>
      <w:i/>
      <w:iCs/>
      <w:color w:val="404040" w:themeColor="text1" w:themeTint="BF"/>
    </w:rPr>
  </w:style>
  <w:style w:type="paragraph" w:styleId="Listenabsatz">
    <w:name w:val="List Paragraph"/>
    <w:basedOn w:val="Standard"/>
    <w:uiPriority w:val="34"/>
    <w:qFormat/>
    <w:rsid w:val="0051372D"/>
    <w:pPr>
      <w:ind w:left="720"/>
      <w:contextualSpacing/>
    </w:pPr>
  </w:style>
  <w:style w:type="character" w:styleId="IntensiveHervorhebung">
    <w:name w:val="Intense Emphasis"/>
    <w:basedOn w:val="Absatz-Standardschriftart"/>
    <w:uiPriority w:val="21"/>
    <w:qFormat/>
    <w:rsid w:val="0051372D"/>
    <w:rPr>
      <w:i/>
      <w:iCs/>
      <w:color w:val="0F4761" w:themeColor="accent1" w:themeShade="BF"/>
    </w:rPr>
  </w:style>
  <w:style w:type="paragraph" w:styleId="IntensivesZitat">
    <w:name w:val="Intense Quote"/>
    <w:basedOn w:val="Standard"/>
    <w:next w:val="Standard"/>
    <w:link w:val="IntensivesZitatZchn"/>
    <w:uiPriority w:val="30"/>
    <w:qFormat/>
    <w:rsid w:val="0051372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51372D"/>
    <w:rPr>
      <w:i/>
      <w:iCs/>
      <w:color w:val="0F4761" w:themeColor="accent1" w:themeShade="BF"/>
    </w:rPr>
  </w:style>
  <w:style w:type="character" w:styleId="IntensiverVerweis">
    <w:name w:val="Intense Reference"/>
    <w:basedOn w:val="Absatz-Standardschriftart"/>
    <w:uiPriority w:val="32"/>
    <w:qFormat/>
    <w:rsid w:val="0051372D"/>
    <w:rPr>
      <w:b/>
      <w:bCs/>
      <w:smallCaps/>
      <w:color w:val="0F4761" w:themeColor="accent1" w:themeShade="BF"/>
      <w:spacing w:val="5"/>
    </w:rPr>
  </w:style>
  <w:style w:type="paragraph" w:styleId="Fuzeile">
    <w:name w:val="footer"/>
    <w:basedOn w:val="Standard"/>
    <w:link w:val="FuzeileZchn"/>
    <w:uiPriority w:val="99"/>
    <w:unhideWhenUsed/>
    <w:rsid w:val="006104F7"/>
    <w:pPr>
      <w:tabs>
        <w:tab w:val="center" w:pos="4536"/>
        <w:tab w:val="right" w:pos="9072"/>
      </w:tabs>
    </w:pPr>
  </w:style>
  <w:style w:type="character" w:customStyle="1" w:styleId="FuzeileZchn">
    <w:name w:val="Fußzeile Zchn"/>
    <w:basedOn w:val="Absatz-Standardschriftart"/>
    <w:link w:val="Fuzeile"/>
    <w:uiPriority w:val="99"/>
    <w:rsid w:val="006104F7"/>
  </w:style>
  <w:style w:type="character" w:styleId="Seitenzahl">
    <w:name w:val="page number"/>
    <w:basedOn w:val="Absatz-Standardschriftart"/>
    <w:uiPriority w:val="99"/>
    <w:semiHidden/>
    <w:unhideWhenUsed/>
    <w:rsid w:val="006104F7"/>
  </w:style>
  <w:style w:type="paragraph" w:styleId="Kopfzeile">
    <w:name w:val="header"/>
    <w:basedOn w:val="Standard"/>
    <w:link w:val="KopfzeileZchn"/>
    <w:uiPriority w:val="99"/>
    <w:unhideWhenUsed/>
    <w:rsid w:val="002F5F22"/>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2F5F22"/>
    <w:rPr>
      <w:rFonts w:ascii="Source Sans Pro" w:hAnsi="Source Sans Pro" w:cs="Times New Roman (Textkörper CS)"/>
      <w:sz w:val="22"/>
    </w:rPr>
  </w:style>
  <w:style w:type="character" w:styleId="Kommentarzeichen">
    <w:name w:val="annotation reference"/>
    <w:basedOn w:val="Absatz-Standardschriftart"/>
    <w:uiPriority w:val="99"/>
    <w:semiHidden/>
    <w:unhideWhenUsed/>
    <w:rsid w:val="002F5F22"/>
    <w:rPr>
      <w:sz w:val="16"/>
      <w:szCs w:val="16"/>
    </w:rPr>
  </w:style>
  <w:style w:type="paragraph" w:styleId="Kommentartext">
    <w:name w:val="annotation text"/>
    <w:basedOn w:val="Standard"/>
    <w:link w:val="KommentartextZchn"/>
    <w:uiPriority w:val="99"/>
    <w:semiHidden/>
    <w:unhideWhenUsed/>
    <w:rsid w:val="002F5F22"/>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F5F22"/>
    <w:rPr>
      <w:rFonts w:ascii="Source Sans Pro" w:hAnsi="Source Sans Pro" w:cs="Times New Roman (Textkörper CS)"/>
      <w:sz w:val="20"/>
      <w:szCs w:val="20"/>
    </w:rPr>
  </w:style>
  <w:style w:type="paragraph" w:styleId="Kommentarthema">
    <w:name w:val="annotation subject"/>
    <w:basedOn w:val="Kommentartext"/>
    <w:next w:val="Kommentartext"/>
    <w:link w:val="KommentarthemaZchn"/>
    <w:uiPriority w:val="99"/>
    <w:semiHidden/>
    <w:unhideWhenUsed/>
    <w:rsid w:val="002F5F22"/>
    <w:rPr>
      <w:b/>
      <w:bCs/>
    </w:rPr>
  </w:style>
  <w:style w:type="character" w:customStyle="1" w:styleId="KommentarthemaZchn">
    <w:name w:val="Kommentarthema Zchn"/>
    <w:basedOn w:val="KommentartextZchn"/>
    <w:link w:val="Kommentarthema"/>
    <w:uiPriority w:val="99"/>
    <w:semiHidden/>
    <w:rsid w:val="002F5F22"/>
    <w:rPr>
      <w:rFonts w:ascii="Source Sans Pro" w:hAnsi="Source Sans Pro" w:cs="Times New Roman (Textkörper CS)"/>
      <w:b/>
      <w:bCs/>
      <w:sz w:val="20"/>
      <w:szCs w:val="20"/>
    </w:rPr>
  </w:style>
  <w:style w:type="character" w:styleId="Hyperlink">
    <w:name w:val="Hyperlink"/>
    <w:basedOn w:val="Absatz-Standardschriftart"/>
    <w:uiPriority w:val="99"/>
    <w:unhideWhenUsed/>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oi.org/10.1234/jhd.2023.01802"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909B77802AD3C49A74B1A3F869365FF" ma:contentTypeVersion="14" ma:contentTypeDescription="Create a new document." ma:contentTypeScope="" ma:versionID="fb1681691cd17ebeeb49aabb5d751b31">
  <xsd:schema xmlns:xsd="http://www.w3.org/2001/XMLSchema" xmlns:xs="http://www.w3.org/2001/XMLSchema" xmlns:p="http://schemas.microsoft.com/office/2006/metadata/properties" xmlns:ns2="5f34ae7c-de8c-4206-8eb8-8da20a41736e" xmlns:ns3="3254e8f9-3418-4e08-9d81-f12dfed4e3e2" targetNamespace="http://schemas.microsoft.com/office/2006/metadata/properties" ma:root="true" ma:fieldsID="41c8569968d5211a7aaadd1c6c9aa17c" ns2:_="" ns3:_="">
    <xsd:import namespace="5f34ae7c-de8c-4206-8eb8-8da20a41736e"/>
    <xsd:import namespace="3254e8f9-3418-4e08-9d81-f12dfed4e3e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34ae7c-de8c-4206-8eb8-8da20a4173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7c938953-97e4-410d-a323-cf9a87d86f1a"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254e8f9-3418-4e08-9d81-f12dfed4e3e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f34ae7c-de8c-4206-8eb8-8da20a41736e">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A70BE3-773A-4EC6-89EB-A0F4574086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34ae7c-de8c-4206-8eb8-8da20a41736e"/>
    <ds:schemaRef ds:uri="3254e8f9-3418-4e08-9d81-f12dfed4e3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D324650-D27B-47C8-B701-77A63366E071}">
  <ds:schemaRefs>
    <ds:schemaRef ds:uri="http://schemas.microsoft.com/office/2006/metadata/properties"/>
    <ds:schemaRef ds:uri="http://schemas.microsoft.com/office/infopath/2007/PartnerControls"/>
    <ds:schemaRef ds:uri="5f34ae7c-de8c-4206-8eb8-8da20a41736e"/>
  </ds:schemaRefs>
</ds:datastoreItem>
</file>

<file path=customXml/itemProps3.xml><?xml version="1.0" encoding="utf-8"?>
<ds:datastoreItem xmlns:ds="http://schemas.openxmlformats.org/officeDocument/2006/customXml" ds:itemID="{7D27837D-5E55-4C38-AB77-FD5E5D41D06B}">
  <ds:schemaRefs>
    <ds:schemaRef ds:uri="http://schemas.microsoft.com/sharepoint/v3/contenttype/forms"/>
  </ds:schemaRefs>
</ds:datastoreItem>
</file>

<file path=customXml/itemProps4.xml><?xml version="1.0" encoding="utf-8"?>
<ds:datastoreItem xmlns:ds="http://schemas.openxmlformats.org/officeDocument/2006/customXml" ds:itemID="{A97C54A1-FABE-0B43-81B0-870A5334A6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584</Words>
  <Characters>3681</Characters>
  <Application>Microsoft Office Word</Application>
  <DocSecurity>0</DocSecurity>
  <Lines>30</Lines>
  <Paragraphs>8</Paragraphs>
  <ScaleCrop>false</ScaleCrop>
  <Company/>
  <LinksUpToDate>false</LinksUpToDate>
  <CharactersWithSpaces>4257</CharactersWithSpaces>
  <SharedDoc>false</SharedDoc>
  <HLinks>
    <vt:vector size="6" baseType="variant">
      <vt:variant>
        <vt:i4>7274621</vt:i4>
      </vt:variant>
      <vt:variant>
        <vt:i4>0</vt:i4>
      </vt:variant>
      <vt:variant>
        <vt:i4>0</vt:i4>
      </vt:variant>
      <vt:variant>
        <vt:i4>5</vt:i4>
      </vt:variant>
      <vt:variant>
        <vt:lpwstr>https://doi.org/10.1234/jhd.2023.01802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Julienne Zoé Wysling</dc:creator>
  <cp:keywords/>
  <dc:description/>
  <cp:lastModifiedBy>Silja Rohr-Mentele</cp:lastModifiedBy>
  <cp:revision>21</cp:revision>
  <dcterms:created xsi:type="dcterms:W3CDTF">2026-02-06T21:10:00Z</dcterms:created>
  <dcterms:modified xsi:type="dcterms:W3CDTF">2026-03-31T07:10:00Z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0x0101005909B77802AD3C49A74B1A3F869365FF</vt:lpwstr>
  </property>
  <property fmtid="{D5CDD505-2E9C-101B-9397-08002B2CF9AE}" pid="3" name="MediaServiceImageTags">
    <vt:lpwstr/>
  </property>
  <property fmtid="{D5CDD505-2E9C-101B-9397-08002B2CF9AE}" pid="4" name="xd_ProgID">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y fmtid="{D5CDD505-2E9C-101B-9397-08002B2CF9AE}" pid="8" name="TriggerFlowInfo">
    <vt:lpwstr/>
  </property>
  <property fmtid="{D5CDD505-2E9C-101B-9397-08002B2CF9AE}" pid="9" name="xd_Signature">
    <vt:bool>false</vt:bool>
  </property>
</Properties>
</file>